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F6044E8" w14:textId="77777777" w:rsidR="000A2AD8" w:rsidRDefault="000A2AD8" w:rsidP="000A2AD8">
      <w:pPr>
        <w:widowControl/>
        <w:spacing w:after="0" w:line="560" w:lineRule="exact"/>
        <w:jc w:val="left"/>
        <w:rPr>
          <w:rFonts w:ascii="Times New Roman" w:eastAsia="黑体" w:hAnsi="Times New Roman" w:cs="Times New Roman"/>
          <w:bCs/>
          <w:sz w:val="32"/>
          <w:szCs w:val="32"/>
        </w:rPr>
      </w:pPr>
      <w:r>
        <w:rPr>
          <w:rFonts w:ascii="Times New Roman" w:eastAsia="黑体" w:hAnsi="Times New Roman" w:cs="Times New Roman"/>
          <w:bCs/>
          <w:sz w:val="32"/>
          <w:szCs w:val="32"/>
        </w:rPr>
        <w:t>附件</w:t>
      </w:r>
      <w:r>
        <w:rPr>
          <w:rFonts w:ascii="Times New Roman" w:eastAsia="黑体" w:hAnsi="Times New Roman" w:cs="Times New Roman" w:hint="eastAsia"/>
          <w:bCs/>
          <w:sz w:val="32"/>
          <w:szCs w:val="32"/>
        </w:rPr>
        <w:t>1</w:t>
      </w:r>
      <w:r>
        <w:rPr>
          <w:rFonts w:ascii="Times New Roman" w:eastAsia="黑体" w:hAnsi="Times New Roman" w:cs="Times New Roman" w:hint="eastAsia"/>
          <w:bCs/>
          <w:sz w:val="32"/>
          <w:szCs w:val="32"/>
        </w:rPr>
        <w:t>：</w:t>
      </w:r>
    </w:p>
    <w:p w14:paraId="2B40714B" w14:textId="77777777" w:rsidR="000A2AD8" w:rsidRDefault="000A2AD8" w:rsidP="000A2AD8">
      <w:pPr>
        <w:spacing w:afterLines="50" w:after="156" w:line="700" w:lineRule="exact"/>
        <w:jc w:val="center"/>
        <w:rPr>
          <w:rFonts w:ascii="Times New Roman" w:eastAsia="方正小标宋简体" w:hAnsi="Times New Roman" w:cs="方正小标宋简体"/>
          <w:bCs/>
          <w:color w:val="000000" w:themeColor="text1"/>
          <w:kern w:val="0"/>
          <w:sz w:val="44"/>
          <w:szCs w:val="44"/>
        </w:rPr>
      </w:pPr>
      <w:r>
        <w:rPr>
          <w:rFonts w:ascii="Times New Roman" w:eastAsia="方正小标宋简体" w:hAnsi="Times New Roman" w:cs="方正小标宋简体"/>
          <w:bCs/>
          <w:color w:val="000000" w:themeColor="text1"/>
          <w:kern w:val="0"/>
          <w:sz w:val="44"/>
          <w:szCs w:val="44"/>
        </w:rPr>
        <w:t>深化职业教育教学关键要素改革专题研讨班</w:t>
      </w:r>
      <w:r>
        <w:rPr>
          <w:rFonts w:ascii="Times New Roman" w:eastAsia="方正小标宋简体" w:hAnsi="Times New Roman" w:cs="方正小标宋简体" w:hint="eastAsia"/>
          <w:color w:val="000000" w:themeColor="text1"/>
          <w:sz w:val="44"/>
          <w:szCs w:val="44"/>
        </w:rPr>
        <w:t>报名汇总表</w:t>
      </w:r>
    </w:p>
    <w:tbl>
      <w:tblPr>
        <w:tblW w:w="1563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2"/>
        <w:gridCol w:w="2673"/>
        <w:gridCol w:w="1953"/>
        <w:gridCol w:w="888"/>
        <w:gridCol w:w="792"/>
        <w:gridCol w:w="803"/>
        <w:gridCol w:w="804"/>
        <w:gridCol w:w="806"/>
        <w:gridCol w:w="1183"/>
        <w:gridCol w:w="1226"/>
        <w:gridCol w:w="1183"/>
        <w:gridCol w:w="978"/>
        <w:gridCol w:w="1349"/>
      </w:tblGrid>
      <w:tr w:rsidR="000A2AD8" w14:paraId="133D1CAB" w14:textId="77777777" w:rsidTr="00FF59E9">
        <w:trPr>
          <w:cantSplit/>
          <w:trHeight w:val="1536"/>
          <w:jc w:val="center"/>
        </w:trPr>
        <w:tc>
          <w:tcPr>
            <w:tcW w:w="992" w:type="dxa"/>
            <w:vAlign w:val="center"/>
          </w:tcPr>
          <w:p w14:paraId="62470B35" w14:textId="77777777" w:rsidR="000A2AD8" w:rsidRDefault="000A2AD8" w:rsidP="00FF59E9">
            <w:pPr>
              <w:spacing w:after="0" w:line="440" w:lineRule="exact"/>
              <w:jc w:val="center"/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 w:hint="eastAsia"/>
                <w:color w:val="000000" w:themeColor="text1"/>
                <w:sz w:val="28"/>
                <w:szCs w:val="28"/>
              </w:rPr>
              <w:t>期数</w:t>
            </w:r>
          </w:p>
        </w:tc>
        <w:tc>
          <w:tcPr>
            <w:tcW w:w="2673" w:type="dxa"/>
            <w:vAlign w:val="center"/>
          </w:tcPr>
          <w:p w14:paraId="5A85DC99" w14:textId="77777777" w:rsidR="000A2AD8" w:rsidRDefault="000A2AD8" w:rsidP="00FF59E9">
            <w:pPr>
              <w:spacing w:after="0" w:line="440" w:lineRule="exact"/>
              <w:jc w:val="center"/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</w:rPr>
              <w:t>单位</w:t>
            </w:r>
          </w:p>
        </w:tc>
        <w:tc>
          <w:tcPr>
            <w:tcW w:w="1953" w:type="dxa"/>
            <w:vAlign w:val="center"/>
          </w:tcPr>
          <w:p w14:paraId="5C6CCC72" w14:textId="77777777" w:rsidR="000A2AD8" w:rsidRDefault="000A2AD8" w:rsidP="00FF59E9">
            <w:pPr>
              <w:spacing w:after="0" w:line="440" w:lineRule="exact"/>
              <w:jc w:val="center"/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 w:hint="eastAsia"/>
                <w:color w:val="000000" w:themeColor="text1"/>
                <w:sz w:val="28"/>
                <w:szCs w:val="28"/>
              </w:rPr>
              <w:t>部门及</w:t>
            </w:r>
          </w:p>
          <w:p w14:paraId="54EC1CB6" w14:textId="77777777" w:rsidR="000A2AD8" w:rsidRDefault="000A2AD8" w:rsidP="00FF59E9">
            <w:pPr>
              <w:spacing w:after="0" w:line="440" w:lineRule="exact"/>
              <w:jc w:val="center"/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</w:rPr>
              <w:t>职务</w:t>
            </w:r>
          </w:p>
        </w:tc>
        <w:tc>
          <w:tcPr>
            <w:tcW w:w="888" w:type="dxa"/>
            <w:vAlign w:val="center"/>
          </w:tcPr>
          <w:p w14:paraId="01165028" w14:textId="77777777" w:rsidR="000A2AD8" w:rsidRDefault="000A2AD8" w:rsidP="00FF59E9">
            <w:pPr>
              <w:spacing w:after="0" w:line="440" w:lineRule="exact"/>
              <w:jc w:val="center"/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</w:rPr>
              <w:t>姓名</w:t>
            </w:r>
          </w:p>
        </w:tc>
        <w:tc>
          <w:tcPr>
            <w:tcW w:w="792" w:type="dxa"/>
            <w:vAlign w:val="center"/>
          </w:tcPr>
          <w:p w14:paraId="500DC06F" w14:textId="77777777" w:rsidR="000A2AD8" w:rsidRDefault="000A2AD8" w:rsidP="00FF59E9">
            <w:pPr>
              <w:spacing w:after="0" w:line="440" w:lineRule="exact"/>
              <w:jc w:val="center"/>
              <w:rPr>
                <w:rFonts w:ascii="Times New Roman" w:eastAsia="黑体" w:hAnsi="Times New Roman" w:cs="Times New Roman"/>
                <w:color w:val="000000" w:themeColor="text1"/>
                <w:spacing w:val="-4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color w:val="000000" w:themeColor="text1"/>
                <w:spacing w:val="-4"/>
                <w:sz w:val="28"/>
                <w:szCs w:val="28"/>
              </w:rPr>
              <w:t>性别</w:t>
            </w:r>
          </w:p>
        </w:tc>
        <w:tc>
          <w:tcPr>
            <w:tcW w:w="803" w:type="dxa"/>
            <w:vAlign w:val="center"/>
          </w:tcPr>
          <w:p w14:paraId="3A9C3B1E" w14:textId="77777777" w:rsidR="000A2AD8" w:rsidRDefault="000A2AD8" w:rsidP="00FF59E9">
            <w:pPr>
              <w:spacing w:after="0" w:line="440" w:lineRule="exact"/>
              <w:jc w:val="center"/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</w:rPr>
              <w:t>民族</w:t>
            </w:r>
          </w:p>
        </w:tc>
        <w:tc>
          <w:tcPr>
            <w:tcW w:w="804" w:type="dxa"/>
            <w:vAlign w:val="center"/>
          </w:tcPr>
          <w:p w14:paraId="1694B635" w14:textId="77777777" w:rsidR="000A2AD8" w:rsidRDefault="000A2AD8" w:rsidP="00FF59E9">
            <w:pPr>
              <w:spacing w:after="0" w:line="440" w:lineRule="exact"/>
              <w:jc w:val="center"/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</w:rPr>
              <w:t>出生年月</w:t>
            </w:r>
          </w:p>
        </w:tc>
        <w:tc>
          <w:tcPr>
            <w:tcW w:w="806" w:type="dxa"/>
            <w:vAlign w:val="center"/>
          </w:tcPr>
          <w:p w14:paraId="621ECD98" w14:textId="77777777" w:rsidR="000A2AD8" w:rsidRDefault="000A2AD8" w:rsidP="00FF59E9">
            <w:pPr>
              <w:spacing w:after="0" w:line="440" w:lineRule="exact"/>
              <w:jc w:val="center"/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</w:rPr>
              <w:t>政治面貌</w:t>
            </w:r>
          </w:p>
        </w:tc>
        <w:tc>
          <w:tcPr>
            <w:tcW w:w="1183" w:type="dxa"/>
            <w:vAlign w:val="center"/>
          </w:tcPr>
          <w:p w14:paraId="52C21EDA" w14:textId="77777777" w:rsidR="000A2AD8" w:rsidRDefault="000A2AD8" w:rsidP="00FF59E9">
            <w:pPr>
              <w:spacing w:after="0" w:line="440" w:lineRule="exact"/>
              <w:jc w:val="center"/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</w:rPr>
              <w:t>专业技术职称</w:t>
            </w:r>
          </w:p>
        </w:tc>
        <w:tc>
          <w:tcPr>
            <w:tcW w:w="1226" w:type="dxa"/>
            <w:vAlign w:val="center"/>
          </w:tcPr>
          <w:p w14:paraId="7C267AD7" w14:textId="77777777" w:rsidR="000A2AD8" w:rsidRDefault="000A2AD8" w:rsidP="00FF59E9">
            <w:pPr>
              <w:spacing w:after="0" w:line="440" w:lineRule="exact"/>
              <w:jc w:val="center"/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</w:rPr>
              <w:t>身份证号</w:t>
            </w:r>
          </w:p>
        </w:tc>
        <w:tc>
          <w:tcPr>
            <w:tcW w:w="1183" w:type="dxa"/>
            <w:vAlign w:val="center"/>
          </w:tcPr>
          <w:p w14:paraId="6B438EA7" w14:textId="77777777" w:rsidR="000A2AD8" w:rsidRDefault="000A2AD8" w:rsidP="00FF59E9">
            <w:pPr>
              <w:spacing w:after="0" w:line="440" w:lineRule="exact"/>
              <w:jc w:val="center"/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</w:rPr>
              <w:t>手机</w:t>
            </w:r>
          </w:p>
        </w:tc>
        <w:tc>
          <w:tcPr>
            <w:tcW w:w="978" w:type="dxa"/>
            <w:vAlign w:val="center"/>
          </w:tcPr>
          <w:p w14:paraId="19C482F3" w14:textId="77777777" w:rsidR="000A2AD8" w:rsidRDefault="000A2AD8" w:rsidP="00FF59E9">
            <w:pPr>
              <w:spacing w:after="0" w:line="440" w:lineRule="exact"/>
              <w:jc w:val="center"/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 w:hint="eastAsia"/>
                <w:color w:val="000000" w:themeColor="text1"/>
                <w:sz w:val="28"/>
                <w:szCs w:val="28"/>
              </w:rPr>
              <w:t>发票抬头</w:t>
            </w:r>
          </w:p>
        </w:tc>
        <w:tc>
          <w:tcPr>
            <w:tcW w:w="1349" w:type="dxa"/>
            <w:vAlign w:val="center"/>
          </w:tcPr>
          <w:p w14:paraId="22E05582" w14:textId="77777777" w:rsidR="000A2AD8" w:rsidRDefault="000A2AD8" w:rsidP="00FF59E9">
            <w:pPr>
              <w:spacing w:after="0" w:line="440" w:lineRule="exact"/>
              <w:jc w:val="center"/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 w:hint="eastAsia"/>
                <w:color w:val="000000" w:themeColor="text1"/>
                <w:sz w:val="28"/>
                <w:szCs w:val="28"/>
              </w:rPr>
              <w:t>统一社会信用代码</w:t>
            </w:r>
          </w:p>
        </w:tc>
      </w:tr>
      <w:tr w:rsidR="000A2AD8" w14:paraId="18D15FA0" w14:textId="77777777" w:rsidTr="00FF59E9">
        <w:trPr>
          <w:cantSplit/>
          <w:trHeight w:val="575"/>
          <w:jc w:val="center"/>
        </w:trPr>
        <w:tc>
          <w:tcPr>
            <w:tcW w:w="992" w:type="dxa"/>
          </w:tcPr>
          <w:p w14:paraId="2A8187B1" w14:textId="77777777" w:rsidR="000A2AD8" w:rsidRDefault="000A2AD8" w:rsidP="00FF59E9">
            <w:pPr>
              <w:spacing w:after="0"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673" w:type="dxa"/>
            <w:vAlign w:val="center"/>
          </w:tcPr>
          <w:p w14:paraId="463F5449" w14:textId="77777777" w:rsidR="000A2AD8" w:rsidRDefault="000A2AD8" w:rsidP="00FF59E9">
            <w:pPr>
              <w:spacing w:after="0"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953" w:type="dxa"/>
            <w:vAlign w:val="center"/>
          </w:tcPr>
          <w:p w14:paraId="06915D33" w14:textId="77777777" w:rsidR="000A2AD8" w:rsidRDefault="000A2AD8" w:rsidP="00FF59E9">
            <w:pPr>
              <w:spacing w:after="0"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888" w:type="dxa"/>
            <w:vAlign w:val="center"/>
          </w:tcPr>
          <w:p w14:paraId="11B1177E" w14:textId="77777777" w:rsidR="000A2AD8" w:rsidRDefault="000A2AD8" w:rsidP="00FF59E9">
            <w:pPr>
              <w:spacing w:after="0"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792" w:type="dxa"/>
            <w:vAlign w:val="center"/>
          </w:tcPr>
          <w:p w14:paraId="51DEE575" w14:textId="77777777" w:rsidR="000A2AD8" w:rsidRDefault="000A2AD8" w:rsidP="00FF59E9">
            <w:pPr>
              <w:spacing w:after="0"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803" w:type="dxa"/>
            <w:vAlign w:val="center"/>
          </w:tcPr>
          <w:p w14:paraId="6F15AB8B" w14:textId="77777777" w:rsidR="000A2AD8" w:rsidRDefault="000A2AD8" w:rsidP="00FF59E9">
            <w:pPr>
              <w:spacing w:after="0"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804" w:type="dxa"/>
            <w:vAlign w:val="center"/>
          </w:tcPr>
          <w:p w14:paraId="2D62DEDF" w14:textId="77777777" w:rsidR="000A2AD8" w:rsidRDefault="000A2AD8" w:rsidP="00FF59E9">
            <w:pPr>
              <w:spacing w:after="0"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806" w:type="dxa"/>
            <w:vAlign w:val="center"/>
          </w:tcPr>
          <w:p w14:paraId="450CCFBA" w14:textId="77777777" w:rsidR="000A2AD8" w:rsidRDefault="000A2AD8" w:rsidP="00FF59E9">
            <w:pPr>
              <w:spacing w:after="0"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183" w:type="dxa"/>
            <w:vAlign w:val="center"/>
          </w:tcPr>
          <w:p w14:paraId="1789EDB0" w14:textId="77777777" w:rsidR="000A2AD8" w:rsidRDefault="000A2AD8" w:rsidP="00FF59E9">
            <w:pPr>
              <w:spacing w:after="0"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226" w:type="dxa"/>
            <w:vAlign w:val="center"/>
          </w:tcPr>
          <w:p w14:paraId="2170279F" w14:textId="77777777" w:rsidR="000A2AD8" w:rsidRDefault="000A2AD8" w:rsidP="00FF59E9">
            <w:pPr>
              <w:spacing w:after="0"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183" w:type="dxa"/>
            <w:vAlign w:val="center"/>
          </w:tcPr>
          <w:p w14:paraId="66ACB874" w14:textId="77777777" w:rsidR="000A2AD8" w:rsidRDefault="000A2AD8" w:rsidP="00FF59E9">
            <w:pPr>
              <w:spacing w:after="0"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978" w:type="dxa"/>
            <w:vAlign w:val="center"/>
          </w:tcPr>
          <w:p w14:paraId="0B2D351A" w14:textId="77777777" w:rsidR="000A2AD8" w:rsidRDefault="000A2AD8" w:rsidP="00FF59E9">
            <w:pPr>
              <w:spacing w:after="0"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349" w:type="dxa"/>
            <w:vAlign w:val="center"/>
          </w:tcPr>
          <w:p w14:paraId="605ADCB1" w14:textId="77777777" w:rsidR="000A2AD8" w:rsidRDefault="000A2AD8" w:rsidP="00FF59E9">
            <w:pPr>
              <w:spacing w:after="0"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0A2AD8" w14:paraId="05FB4AF8" w14:textId="77777777" w:rsidTr="00FF59E9">
        <w:trPr>
          <w:cantSplit/>
          <w:trHeight w:val="585"/>
          <w:jc w:val="center"/>
        </w:trPr>
        <w:tc>
          <w:tcPr>
            <w:tcW w:w="992" w:type="dxa"/>
          </w:tcPr>
          <w:p w14:paraId="334E3120" w14:textId="77777777" w:rsidR="000A2AD8" w:rsidRDefault="000A2AD8" w:rsidP="00FF59E9">
            <w:pPr>
              <w:spacing w:after="0"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673" w:type="dxa"/>
            <w:vAlign w:val="center"/>
          </w:tcPr>
          <w:p w14:paraId="59BF74B6" w14:textId="77777777" w:rsidR="000A2AD8" w:rsidRDefault="000A2AD8" w:rsidP="00FF59E9">
            <w:pPr>
              <w:spacing w:after="0"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953" w:type="dxa"/>
            <w:vAlign w:val="center"/>
          </w:tcPr>
          <w:p w14:paraId="20ED4D06" w14:textId="77777777" w:rsidR="000A2AD8" w:rsidRDefault="000A2AD8" w:rsidP="00FF59E9">
            <w:pPr>
              <w:spacing w:after="0"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888" w:type="dxa"/>
            <w:vAlign w:val="center"/>
          </w:tcPr>
          <w:p w14:paraId="4AB0B007" w14:textId="77777777" w:rsidR="000A2AD8" w:rsidRDefault="000A2AD8" w:rsidP="00FF59E9">
            <w:pPr>
              <w:spacing w:after="0"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792" w:type="dxa"/>
            <w:vAlign w:val="center"/>
          </w:tcPr>
          <w:p w14:paraId="775DD601" w14:textId="77777777" w:rsidR="000A2AD8" w:rsidRDefault="000A2AD8" w:rsidP="00FF59E9">
            <w:pPr>
              <w:spacing w:after="0"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803" w:type="dxa"/>
            <w:vAlign w:val="center"/>
          </w:tcPr>
          <w:p w14:paraId="65E7DFEB" w14:textId="77777777" w:rsidR="000A2AD8" w:rsidRDefault="000A2AD8" w:rsidP="00FF59E9">
            <w:pPr>
              <w:spacing w:after="0"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804" w:type="dxa"/>
            <w:vAlign w:val="center"/>
          </w:tcPr>
          <w:p w14:paraId="0B862872" w14:textId="77777777" w:rsidR="000A2AD8" w:rsidRDefault="000A2AD8" w:rsidP="00FF59E9">
            <w:pPr>
              <w:spacing w:after="0"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806" w:type="dxa"/>
            <w:vAlign w:val="center"/>
          </w:tcPr>
          <w:p w14:paraId="34CA4A5F" w14:textId="77777777" w:rsidR="000A2AD8" w:rsidRDefault="000A2AD8" w:rsidP="00FF59E9">
            <w:pPr>
              <w:spacing w:after="0"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183" w:type="dxa"/>
            <w:vAlign w:val="center"/>
          </w:tcPr>
          <w:p w14:paraId="4F93F7C0" w14:textId="77777777" w:rsidR="000A2AD8" w:rsidRDefault="000A2AD8" w:rsidP="00FF59E9">
            <w:pPr>
              <w:spacing w:after="0"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226" w:type="dxa"/>
            <w:vAlign w:val="center"/>
          </w:tcPr>
          <w:p w14:paraId="7A946766" w14:textId="77777777" w:rsidR="000A2AD8" w:rsidRDefault="000A2AD8" w:rsidP="00FF59E9">
            <w:pPr>
              <w:spacing w:after="0"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183" w:type="dxa"/>
            <w:vAlign w:val="center"/>
          </w:tcPr>
          <w:p w14:paraId="2A4FAE6A" w14:textId="77777777" w:rsidR="000A2AD8" w:rsidRDefault="000A2AD8" w:rsidP="00FF59E9">
            <w:pPr>
              <w:spacing w:after="0"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978" w:type="dxa"/>
            <w:vAlign w:val="center"/>
          </w:tcPr>
          <w:p w14:paraId="4DE2E3CF" w14:textId="77777777" w:rsidR="000A2AD8" w:rsidRDefault="000A2AD8" w:rsidP="00FF59E9">
            <w:pPr>
              <w:spacing w:after="0"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349" w:type="dxa"/>
            <w:vAlign w:val="center"/>
          </w:tcPr>
          <w:p w14:paraId="144A6B19" w14:textId="77777777" w:rsidR="000A2AD8" w:rsidRDefault="000A2AD8" w:rsidP="00FF59E9">
            <w:pPr>
              <w:spacing w:after="0"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</w:tbl>
    <w:p w14:paraId="1477B801" w14:textId="77777777" w:rsidR="000A2AD8" w:rsidRDefault="000A2AD8" w:rsidP="000A2AD8">
      <w:pPr>
        <w:tabs>
          <w:tab w:val="left" w:pos="5461"/>
        </w:tabs>
        <w:spacing w:after="0" w:line="480" w:lineRule="auto"/>
        <w:rPr>
          <w:rFonts w:ascii="Times New Roman" w:eastAsia="黑体" w:hAnsi="Times New Roman" w:cs="黑体"/>
          <w:color w:val="000000" w:themeColor="text1"/>
          <w:sz w:val="32"/>
          <w:szCs w:val="32"/>
        </w:rPr>
      </w:pPr>
    </w:p>
    <w:p w14:paraId="4FDAC2C6" w14:textId="77777777" w:rsidR="000A2AD8" w:rsidRDefault="000A2AD8" w:rsidP="000A2AD8">
      <w:pPr>
        <w:tabs>
          <w:tab w:val="left" w:pos="5461"/>
        </w:tabs>
        <w:spacing w:after="0" w:line="480" w:lineRule="auto"/>
        <w:rPr>
          <w:rFonts w:ascii="Times New Roman" w:eastAsia="黑体" w:hAnsi="Times New Roman" w:cs="黑体"/>
          <w:color w:val="000000" w:themeColor="text1"/>
          <w:sz w:val="32"/>
          <w:szCs w:val="32"/>
        </w:rPr>
      </w:pPr>
      <w:r>
        <w:rPr>
          <w:rFonts w:ascii="Times New Roman" w:eastAsia="黑体" w:hAnsi="Times New Roman" w:cs="黑体" w:hint="eastAsia"/>
          <w:color w:val="000000" w:themeColor="text1"/>
          <w:sz w:val="32"/>
          <w:szCs w:val="32"/>
        </w:rPr>
        <w:t>填报单位：</w:t>
      </w:r>
      <w:r>
        <w:rPr>
          <w:rFonts w:ascii="Times New Roman" w:eastAsia="黑体" w:hAnsi="Times New Roman" w:cs="黑体" w:hint="eastAsia"/>
          <w:color w:val="000000" w:themeColor="text1"/>
          <w:sz w:val="32"/>
          <w:szCs w:val="32"/>
          <w:u w:val="single"/>
        </w:rPr>
        <w:t xml:space="preserve">                             </w:t>
      </w:r>
      <w:r>
        <w:rPr>
          <w:rFonts w:ascii="Times New Roman" w:eastAsia="黑体" w:hAnsi="Times New Roman" w:cs="黑体" w:hint="eastAsia"/>
          <w:color w:val="000000" w:themeColor="text1"/>
          <w:sz w:val="32"/>
          <w:szCs w:val="32"/>
        </w:rPr>
        <w:t xml:space="preserve">         </w:t>
      </w:r>
      <w:r>
        <w:rPr>
          <w:rFonts w:ascii="Times New Roman" w:eastAsia="黑体" w:hAnsi="Times New Roman" w:cs="黑体" w:hint="eastAsia"/>
          <w:color w:val="000000" w:themeColor="text1"/>
          <w:sz w:val="32"/>
          <w:szCs w:val="32"/>
        </w:rPr>
        <w:t>联系人：</w:t>
      </w:r>
      <w:r>
        <w:rPr>
          <w:rFonts w:ascii="Times New Roman" w:eastAsia="黑体" w:hAnsi="Times New Roman" w:cs="黑体" w:hint="eastAsia"/>
          <w:color w:val="000000" w:themeColor="text1"/>
          <w:sz w:val="32"/>
          <w:szCs w:val="32"/>
          <w:u w:val="single"/>
        </w:rPr>
        <w:t xml:space="preserve">                      </w:t>
      </w:r>
      <w:r>
        <w:rPr>
          <w:rFonts w:ascii="Times New Roman" w:eastAsia="黑体" w:hAnsi="Times New Roman" w:cs="黑体" w:hint="eastAsia"/>
          <w:color w:val="000000" w:themeColor="text1"/>
          <w:sz w:val="32"/>
          <w:szCs w:val="32"/>
        </w:rPr>
        <w:t xml:space="preserve">           </w:t>
      </w:r>
    </w:p>
    <w:p w14:paraId="166EF98D" w14:textId="77777777" w:rsidR="000A2AD8" w:rsidRDefault="000A2AD8" w:rsidP="000A2AD8">
      <w:pPr>
        <w:tabs>
          <w:tab w:val="left" w:pos="5461"/>
        </w:tabs>
        <w:spacing w:after="0" w:line="480" w:lineRule="auto"/>
        <w:rPr>
          <w:rFonts w:ascii="Times New Roman" w:eastAsia="黑体" w:hAnsi="Times New Roman" w:cs="黑体"/>
          <w:color w:val="000000" w:themeColor="text1"/>
          <w:sz w:val="32"/>
          <w:szCs w:val="32"/>
          <w:u w:val="single"/>
        </w:rPr>
      </w:pPr>
      <w:r>
        <w:rPr>
          <w:rFonts w:ascii="Times New Roman" w:eastAsia="黑体" w:hAnsi="Times New Roman" w:cs="黑体" w:hint="eastAsia"/>
          <w:color w:val="000000" w:themeColor="text1"/>
          <w:sz w:val="32"/>
          <w:szCs w:val="32"/>
        </w:rPr>
        <w:t>电</w:t>
      </w:r>
      <w:r>
        <w:rPr>
          <w:rFonts w:ascii="Times New Roman" w:eastAsia="黑体" w:hAnsi="Times New Roman" w:cs="黑体" w:hint="eastAsia"/>
          <w:color w:val="000000" w:themeColor="text1"/>
          <w:sz w:val="32"/>
          <w:szCs w:val="32"/>
        </w:rPr>
        <w:t xml:space="preserve">    </w:t>
      </w:r>
      <w:r>
        <w:rPr>
          <w:rFonts w:ascii="Times New Roman" w:eastAsia="黑体" w:hAnsi="Times New Roman" w:cs="黑体" w:hint="eastAsia"/>
          <w:color w:val="000000" w:themeColor="text1"/>
          <w:sz w:val="32"/>
          <w:szCs w:val="32"/>
        </w:rPr>
        <w:t>话：</w:t>
      </w:r>
      <w:r>
        <w:rPr>
          <w:rFonts w:ascii="Times New Roman" w:eastAsia="黑体" w:hAnsi="Times New Roman" w:cs="黑体" w:hint="eastAsia"/>
          <w:color w:val="000000" w:themeColor="text1"/>
          <w:sz w:val="32"/>
          <w:szCs w:val="32"/>
          <w:u w:val="single"/>
        </w:rPr>
        <w:t xml:space="preserve">                             </w:t>
      </w:r>
      <w:r>
        <w:rPr>
          <w:rFonts w:ascii="Times New Roman" w:eastAsia="黑体" w:hAnsi="Times New Roman" w:cs="黑体" w:hint="eastAsia"/>
          <w:color w:val="000000" w:themeColor="text1"/>
          <w:sz w:val="32"/>
          <w:szCs w:val="32"/>
        </w:rPr>
        <w:t xml:space="preserve">         </w:t>
      </w:r>
      <w:r>
        <w:rPr>
          <w:rFonts w:ascii="Times New Roman" w:eastAsia="黑体" w:hAnsi="Times New Roman" w:cs="黑体" w:hint="eastAsia"/>
          <w:color w:val="000000" w:themeColor="text1"/>
          <w:sz w:val="32"/>
          <w:szCs w:val="32"/>
        </w:rPr>
        <w:t>手</w:t>
      </w:r>
      <w:r>
        <w:rPr>
          <w:rFonts w:ascii="Times New Roman" w:eastAsia="黑体" w:hAnsi="Times New Roman" w:cs="黑体" w:hint="eastAsia"/>
          <w:color w:val="000000" w:themeColor="text1"/>
          <w:sz w:val="32"/>
          <w:szCs w:val="32"/>
        </w:rPr>
        <w:t xml:space="preserve">  </w:t>
      </w:r>
      <w:r>
        <w:rPr>
          <w:rFonts w:ascii="Times New Roman" w:eastAsia="黑体" w:hAnsi="Times New Roman" w:cs="黑体" w:hint="eastAsia"/>
          <w:color w:val="000000" w:themeColor="text1"/>
          <w:sz w:val="32"/>
          <w:szCs w:val="32"/>
        </w:rPr>
        <w:t>机：</w:t>
      </w:r>
      <w:r>
        <w:rPr>
          <w:rFonts w:ascii="Times New Roman" w:eastAsia="黑体" w:hAnsi="Times New Roman" w:cs="黑体" w:hint="eastAsia"/>
          <w:color w:val="000000" w:themeColor="text1"/>
          <w:sz w:val="32"/>
          <w:szCs w:val="32"/>
          <w:u w:val="single"/>
        </w:rPr>
        <w:t xml:space="preserve">                       </w:t>
      </w:r>
    </w:p>
    <w:p w14:paraId="3A6864F9" w14:textId="77777777" w:rsidR="000A2AD8" w:rsidRDefault="000A2AD8" w:rsidP="000A2AD8">
      <w:pPr>
        <w:tabs>
          <w:tab w:val="left" w:pos="5461"/>
        </w:tabs>
        <w:spacing w:after="0" w:line="480" w:lineRule="auto"/>
        <w:rPr>
          <w:rFonts w:ascii="Times New Roman" w:eastAsia="黑体" w:hAnsi="Times New Roman" w:cs="黑体"/>
          <w:color w:val="000000" w:themeColor="text1"/>
          <w:sz w:val="32"/>
          <w:szCs w:val="32"/>
          <w:u w:val="single"/>
        </w:rPr>
      </w:pPr>
      <w:r>
        <w:rPr>
          <w:rFonts w:ascii="Times New Roman" w:eastAsia="黑体" w:hAnsi="Times New Roman" w:cs="黑体" w:hint="eastAsia"/>
          <w:color w:val="000000" w:themeColor="text1"/>
          <w:sz w:val="32"/>
          <w:szCs w:val="32"/>
        </w:rPr>
        <w:t>联系地址：</w:t>
      </w:r>
      <w:r>
        <w:rPr>
          <w:rFonts w:ascii="Times New Roman" w:eastAsia="黑体" w:hAnsi="Times New Roman" w:cs="黑体" w:hint="eastAsia"/>
          <w:color w:val="000000" w:themeColor="text1"/>
          <w:sz w:val="32"/>
          <w:szCs w:val="32"/>
          <w:u w:val="single"/>
        </w:rPr>
        <w:t xml:space="preserve">                             </w:t>
      </w:r>
    </w:p>
    <w:p w14:paraId="51F67AA0" w14:textId="77777777" w:rsidR="000A2AD8" w:rsidRDefault="000A2AD8" w:rsidP="000A2AD8">
      <w:pPr>
        <w:snapToGrid w:val="0"/>
        <w:spacing w:after="0" w:line="500" w:lineRule="atLeast"/>
        <w:jc w:val="left"/>
        <w:rPr>
          <w:rFonts w:ascii="Times New Roman" w:eastAsia="仿宋_GB2312" w:hAnsi="Times New Roman" w:cs="Times New Roman"/>
          <w:color w:val="000000" w:themeColor="text1"/>
          <w:sz w:val="32"/>
          <w:szCs w:val="32"/>
        </w:rPr>
        <w:sectPr w:rsidR="000A2AD8">
          <w:pgSz w:w="16838" w:h="11906" w:orient="landscape"/>
          <w:pgMar w:top="1800" w:right="1440" w:bottom="1800" w:left="1440" w:header="851" w:footer="992" w:gutter="0"/>
          <w:cols w:space="425"/>
          <w:docGrid w:type="lines" w:linePitch="312"/>
        </w:sectPr>
      </w:pP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</w:rPr>
        <w:t>说明：请将此表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</w:rPr>
        <w:t>word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</w:rPr>
        <w:t>版发送至报名邮箱</w:t>
      </w:r>
      <w:hyperlink r:id="rId6" w:history="1">
        <w:r>
          <w:rPr>
            <w:rFonts w:ascii="Times New Roman" w:eastAsia="仿宋_GB2312" w:hAnsi="Times New Roman" w:hint="eastAsia"/>
            <w:sz w:val="32"/>
            <w:szCs w:val="32"/>
          </w:rPr>
          <w:t>shuangli@naea.edu.cn</w:t>
        </w:r>
      </w:hyperlink>
      <w:r>
        <w:rPr>
          <w:rFonts w:ascii="Times New Roman" w:eastAsia="仿宋_GB2312" w:hAnsi="Times New Roman" w:hint="eastAsia"/>
          <w:sz w:val="32"/>
          <w:szCs w:val="32"/>
        </w:rPr>
        <w:t>，邮件命名为“</w:t>
      </w:r>
      <w:r>
        <w:rPr>
          <w:rFonts w:ascii="Times New Roman" w:eastAsia="仿宋_GB2312" w:hAnsi="Times New Roman" w:hint="eastAsia"/>
          <w:color w:val="000000" w:themeColor="text1"/>
          <w:sz w:val="32"/>
          <w:szCs w:val="32"/>
        </w:rPr>
        <w:t>职教改革</w:t>
      </w:r>
      <w:r>
        <w:rPr>
          <w:rFonts w:ascii="Times New Roman" w:eastAsia="仿宋_GB2312" w:hAnsi="Times New Roman" w:hint="eastAsia"/>
          <w:color w:val="000000" w:themeColor="text1"/>
          <w:sz w:val="32"/>
          <w:szCs w:val="32"/>
        </w:rPr>
        <w:t>+</w:t>
      </w:r>
      <w:r>
        <w:rPr>
          <w:rFonts w:ascii="Times New Roman" w:eastAsia="仿宋_GB2312" w:hAnsi="Times New Roman" w:hint="eastAsia"/>
          <w:color w:val="000000" w:themeColor="text1"/>
          <w:sz w:val="32"/>
          <w:szCs w:val="32"/>
        </w:rPr>
        <w:t>期数</w:t>
      </w:r>
      <w:r>
        <w:rPr>
          <w:rFonts w:ascii="Times New Roman" w:eastAsia="仿宋_GB2312" w:hAnsi="Times New Roman" w:hint="eastAsia"/>
          <w:color w:val="000000" w:themeColor="text1"/>
          <w:sz w:val="32"/>
          <w:szCs w:val="32"/>
        </w:rPr>
        <w:t>+</w:t>
      </w:r>
      <w:r>
        <w:rPr>
          <w:rFonts w:ascii="Times New Roman" w:eastAsia="仿宋_GB2312" w:hAnsi="Times New Roman" w:hint="eastAsia"/>
          <w:color w:val="000000" w:themeColor="text1"/>
          <w:sz w:val="32"/>
          <w:szCs w:val="32"/>
        </w:rPr>
        <w:t>单位名称</w:t>
      </w:r>
      <w:r>
        <w:rPr>
          <w:rFonts w:ascii="Times New Roman" w:eastAsia="仿宋_GB2312" w:hAnsi="Times New Roman" w:hint="eastAsia"/>
          <w:sz w:val="32"/>
          <w:szCs w:val="32"/>
        </w:rPr>
        <w:t>”</w:t>
      </w:r>
    </w:p>
    <w:p w14:paraId="6F0A593D" w14:textId="77777777" w:rsidR="000D72E7" w:rsidRPr="000A2AD8" w:rsidRDefault="000D72E7">
      <w:bookmarkStart w:id="0" w:name="_GoBack"/>
      <w:bookmarkEnd w:id="0"/>
    </w:p>
    <w:sectPr w:rsidR="000D72E7" w:rsidRPr="000A2AD8" w:rsidSect="000A2AD8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5059A94" w14:textId="77777777" w:rsidR="007D3860" w:rsidRDefault="007D3860" w:rsidP="000A2AD8">
      <w:pPr>
        <w:spacing w:after="0" w:line="240" w:lineRule="auto"/>
      </w:pPr>
      <w:r>
        <w:separator/>
      </w:r>
    </w:p>
  </w:endnote>
  <w:endnote w:type="continuationSeparator" w:id="0">
    <w:p w14:paraId="41677EDB" w14:textId="77777777" w:rsidR="007D3860" w:rsidRDefault="007D3860" w:rsidP="000A2A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variable"/>
    <w:sig w:usb0="A00002BF" w:usb1="184F6CFA" w:usb2="00000012" w:usb3="00000000" w:csb0="00040001" w:csb1="00000000"/>
  </w:font>
  <w:font w:name="仿宋_GB2312">
    <w:altName w:val="方正仿宋_GBK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E2988E7" w14:textId="77777777" w:rsidR="007D3860" w:rsidRDefault="007D3860" w:rsidP="000A2AD8">
      <w:pPr>
        <w:spacing w:after="0" w:line="240" w:lineRule="auto"/>
      </w:pPr>
      <w:r>
        <w:separator/>
      </w:r>
    </w:p>
  </w:footnote>
  <w:footnote w:type="continuationSeparator" w:id="0">
    <w:p w14:paraId="398B6AFA" w14:textId="77777777" w:rsidR="007D3860" w:rsidRDefault="007D3860" w:rsidP="000A2AD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72E7"/>
    <w:rsid w:val="000A2AD8"/>
    <w:rsid w:val="000D72E7"/>
    <w:rsid w:val="007D38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7CB219D"/>
  <w15:chartTrackingRefBased/>
  <w15:docId w15:val="{361F28CC-67B6-47B6-9461-B59021D6B1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A2AD8"/>
    <w:pPr>
      <w:widowControl w:val="0"/>
      <w:spacing w:after="160" w:line="278" w:lineRule="auto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A2AD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after="0" w:line="240" w:lineRule="auto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0A2AD8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0A2AD8"/>
    <w:pPr>
      <w:tabs>
        <w:tab w:val="center" w:pos="4153"/>
        <w:tab w:val="right" w:pos="8306"/>
      </w:tabs>
      <w:snapToGrid w:val="0"/>
      <w:spacing w:after="0" w:line="240" w:lineRule="auto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0A2AD8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pxzs@naea.edu.cn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61</Words>
  <Characters>351</Characters>
  <Application>Microsoft Office Word</Application>
  <DocSecurity>0</DocSecurity>
  <Lines>2</Lines>
  <Paragraphs>1</Paragraphs>
  <ScaleCrop>false</ScaleCrop>
  <Company/>
  <LinksUpToDate>false</LinksUpToDate>
  <CharactersWithSpaces>411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马丽红</dc:creator>
  <cp:keywords/>
  <dc:description/>
  <cp:lastModifiedBy>马丽红</cp:lastModifiedBy>
  <cp:revision>2</cp:revision>
  <dcterms:created xsi:type="dcterms:W3CDTF">2026-03-09T06:39:00Z</dcterms:created>
  <dcterms:modified xsi:type="dcterms:W3CDTF">2026-03-09T06:41:00Z</dcterms:modified>
</cp:coreProperties>
</file>